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  <w:gridCol w:w="67"/>
      </w:tblGrid>
      <w:tr w:rsidR="00E97E5F" w:rsidTr="00E73F62">
        <w:trPr>
          <w:gridAfter w:val="1"/>
          <w:wAfter w:w="67" w:type="dxa"/>
        </w:trPr>
        <w:tc>
          <w:tcPr>
            <w:tcW w:w="4643" w:type="dxa"/>
          </w:tcPr>
          <w:p w:rsidR="00E97E5F" w:rsidRDefault="003E53DF" w:rsidP="003E53DF">
            <w:pPr>
              <w:ind w:firstLine="709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4644" w:type="dxa"/>
          </w:tcPr>
          <w:p w:rsidR="00B23B1D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F7F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660D73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660D73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660D73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Default="00766140" w:rsidP="00766140">
            <w:pPr>
              <w:jc w:val="right"/>
              <w:rPr>
                <w:rFonts w:ascii="Times New Roman" w:hAnsi="Times New Roman" w:cs="Times New Roman"/>
              </w:rPr>
            </w:pPr>
            <w:r w:rsidRPr="00766140">
              <w:rPr>
                <w:rFonts w:ascii="Times New Roman" w:hAnsi="Times New Roman" w:cs="Times New Roman"/>
                <w:sz w:val="28"/>
                <w:szCs w:val="28"/>
              </w:rPr>
              <w:t xml:space="preserve">от 13.05.2024№ 554-о </w:t>
            </w:r>
          </w:p>
        </w:tc>
      </w:tr>
      <w:tr w:rsidR="003C2E70" w:rsidTr="00E73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D73" w:rsidRPr="00E73F62" w:rsidRDefault="003C2E70" w:rsidP="00E73F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 О Р М Ы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 xml:space="preserve">бланков государственного выпускного экзамена по 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b/>
                <w:sz w:val="28"/>
              </w:rPr>
              <w:t>программам основного общего образования в 202</w:t>
            </w:r>
            <w:r w:rsidR="00B23B1D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  <w:tr w:rsidR="003C2E70" w:rsidTr="00E73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4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F3C" w:rsidRDefault="00004F3C" w:rsidP="00660D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F3C">
              <w:rPr>
                <w:rFonts w:ascii="Times New Roman" w:hAnsi="Times New Roman" w:cs="Times New Roman"/>
                <w:b/>
                <w:sz w:val="28"/>
              </w:rPr>
              <w:t>Бланк регистрации</w:t>
            </w:r>
          </w:p>
          <w:p w:rsidR="00004F3C" w:rsidRDefault="00660D73" w:rsidP="00660D73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692C7B5" wp14:editId="3ADA0323">
                  <wp:extent cx="5549064" cy="6762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360" cy="676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73F62" w:rsidRDefault="00E73F62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C2E70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F3C">
              <w:rPr>
                <w:rFonts w:ascii="Times New Roman" w:hAnsi="Times New Roman" w:cs="Times New Roman"/>
                <w:b/>
                <w:sz w:val="28"/>
              </w:rPr>
              <w:lastRenderedPageBreak/>
              <w:t>Бланк ответов</w:t>
            </w:r>
            <w:r w:rsidR="00B23B1D">
              <w:rPr>
                <w:noProof/>
              </w:rPr>
              <w:t xml:space="preserve"> </w:t>
            </w:r>
            <w:r w:rsidR="00B23B1D">
              <w:rPr>
                <w:noProof/>
                <w:lang w:eastAsia="ru-RU"/>
              </w:rPr>
              <w:drawing>
                <wp:inline distT="0" distB="0" distL="0" distR="0" wp14:anchorId="5867A88E" wp14:editId="0E17AA9F">
                  <wp:extent cx="5760085" cy="8886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888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Дополнительный бланк ответов</w:t>
            </w:r>
          </w:p>
          <w:p w:rsidR="00353362" w:rsidRDefault="00B23B1D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453E2" wp14:editId="4E6E5440">
                  <wp:extent cx="5760085" cy="8629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862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362" w:rsidRPr="003E53DF" w:rsidRDefault="00353362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55B" w:rsidTr="00E73F62">
        <w:trPr>
          <w:gridAfter w:val="1"/>
          <w:wAfter w:w="67" w:type="dxa"/>
        </w:trPr>
        <w:tc>
          <w:tcPr>
            <w:tcW w:w="4643" w:type="dxa"/>
          </w:tcPr>
          <w:p w:rsidR="0010455B" w:rsidRDefault="0010455B" w:rsidP="00C0757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66140" w:rsidRDefault="00766140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B1D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B23B1D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B23B1D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B23B1D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10455B" w:rsidRPr="00E97E5F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0455B" w:rsidRDefault="00766140" w:rsidP="00766140">
            <w:pPr>
              <w:jc w:val="right"/>
              <w:rPr>
                <w:rFonts w:ascii="Times New Roman" w:hAnsi="Times New Roman" w:cs="Times New Roman"/>
              </w:rPr>
            </w:pPr>
            <w:r w:rsidRPr="00766140">
              <w:rPr>
                <w:rFonts w:ascii="Times New Roman" w:hAnsi="Times New Roman" w:cs="Times New Roman"/>
                <w:sz w:val="28"/>
                <w:szCs w:val="28"/>
              </w:rPr>
              <w:t xml:space="preserve">от 13.05.2024№ 554-о </w:t>
            </w:r>
          </w:p>
        </w:tc>
      </w:tr>
    </w:tbl>
    <w:p w:rsidR="0010455B" w:rsidRDefault="0010455B" w:rsidP="00104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C2E70" w:rsidTr="000744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2E70" w:rsidRDefault="003C2E70" w:rsidP="00C26AF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Р А В И Л А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заполнения бланков государственного выпускного экзамена по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 xml:space="preserve"> образовательным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программам осно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>вного общего образования в</w:t>
            </w:r>
            <w:r w:rsidR="00B23B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>202</w:t>
            </w:r>
            <w:r w:rsidR="00B23B1D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</w:rPr>
              <w:t>году</w:t>
            </w:r>
          </w:p>
        </w:tc>
      </w:tr>
    </w:tbl>
    <w:p w:rsidR="003C2E70" w:rsidRDefault="003C2E70" w:rsidP="003C2E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C2E70" w:rsidTr="000744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2E70" w:rsidRDefault="0068002A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3C2E70">
              <w:rPr>
                <w:rFonts w:ascii="Times New Roman" w:hAnsi="Times New Roman" w:cs="Times New Roman"/>
                <w:b/>
                <w:sz w:val="28"/>
              </w:rPr>
              <w:t>Общая часть</w:t>
            </w:r>
          </w:p>
          <w:p w:rsidR="00353362" w:rsidRPr="00414826" w:rsidRDefault="00353362" w:rsidP="003533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Настоящие правила предназначены для участников экзаменов,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также для организаторов пунктов проведения экзаменов (далее – ППЭ), проводящих инструктаж участников экзаменов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день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основным образовательным программам </w:t>
            </w:r>
            <w:r w:rsidR="0068002A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форме государственного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(далее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Э). </w:t>
            </w:r>
          </w:p>
          <w:p w:rsidR="00353362" w:rsidRDefault="00353362" w:rsidP="003533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целях обеспечения единых условий для всех участников экзаменов при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едении и обработке результатов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Э используются унифицированные экзаменационные материалы, которые состоят из контрольных измерительных материалов (далее – КИМ)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бланков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Э: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дополнительного бланка ответов (при </w:t>
            </w:r>
            <w:r w:rsidR="00B23B1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14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002A" w:rsidRDefault="0068002A" w:rsidP="006800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Бланки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являются машиночитаемыми формами, подлежащими автоматизированной обработке аппаратно-программным комплексом. В процессе автома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тизированной обработки бланков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ВЭ внесенная в поля бланков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информация преобразуется в текст посредством программных средств.</w:t>
            </w:r>
          </w:p>
          <w:p w:rsidR="0068002A" w:rsidRPr="007972C7" w:rsidRDefault="0068002A" w:rsidP="006800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бланки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печатаются черно-белыми и односторонними.</w:t>
            </w:r>
          </w:p>
          <w:p w:rsidR="0068002A" w:rsidRDefault="0068002A" w:rsidP="0068002A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Описание бланков ГВЭ</w:t>
            </w:r>
          </w:p>
          <w:p w:rsidR="0068002A" w:rsidRPr="000C1E1C" w:rsidRDefault="0068002A" w:rsidP="00EB480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0C1E1C">
              <w:rPr>
                <w:rFonts w:ascii="Times New Roman" w:hAnsi="Times New Roman" w:cs="Times New Roman"/>
                <w:b/>
                <w:sz w:val="28"/>
              </w:rPr>
              <w:t>1. Бланк регистрации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Бланк является </w:t>
            </w:r>
            <w:r w:rsidR="00685682">
              <w:rPr>
                <w:rFonts w:ascii="Times New Roman" w:hAnsi="Times New Roman" w:cs="Times New Roman"/>
                <w:sz w:val="28"/>
              </w:rPr>
              <w:t xml:space="preserve">односторонней </w:t>
            </w:r>
            <w:r w:rsidRPr="000C1E1C">
              <w:rPr>
                <w:rFonts w:ascii="Times New Roman" w:hAnsi="Times New Roman" w:cs="Times New Roman"/>
                <w:sz w:val="28"/>
              </w:rPr>
              <w:t>машиночитаемой формой и состоит из трех частей – верхней,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средней и нижней. На бланке регистрации расположены </w:t>
            </w:r>
            <w:r w:rsidRPr="00685682">
              <w:rPr>
                <w:rFonts w:ascii="Times New Roman" w:hAnsi="Times New Roman" w:cs="Times New Roman"/>
                <w:sz w:val="28"/>
              </w:rPr>
              <w:t>реперные метки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бланка регистрации расположены специальные поля, в которых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указываются год проведения экзамена «Государственный выпускной экзамен</w:t>
            </w:r>
            <w:r>
              <w:rPr>
                <w:rFonts w:ascii="Times New Roman" w:hAnsi="Times New Roman" w:cs="Times New Roman"/>
                <w:sz w:val="28"/>
              </w:rPr>
              <w:t xml:space="preserve"> (9 класс)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B23B1D">
              <w:rPr>
                <w:rFonts w:ascii="Times New Roman" w:hAnsi="Times New Roman" w:cs="Times New Roman"/>
                <w:sz w:val="28"/>
              </w:rPr>
              <w:t>4</w:t>
            </w:r>
            <w:r w:rsidRPr="000C1E1C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и название бланка «Бланк регистрации». 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B13672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этой же части бланка регистрации даны образцы написания букв, цифр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символов, используемых для заполнения участником ГВЭ </w:t>
            </w:r>
            <w:r w:rsidRPr="000C1E1C">
              <w:rPr>
                <w:rFonts w:ascii="Times New Roman" w:hAnsi="Times New Roman" w:cs="Times New Roman"/>
                <w:sz w:val="28"/>
              </w:rPr>
              <w:lastRenderedPageBreak/>
              <w:t xml:space="preserve">следующих </w:t>
            </w:r>
            <w:r w:rsidRPr="00B13672">
              <w:rPr>
                <w:rFonts w:ascii="Times New Roman" w:hAnsi="Times New Roman" w:cs="Times New Roman"/>
                <w:sz w:val="28"/>
              </w:rPr>
              <w:t>полей бланка регистрации: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4C2E15" w:rsidRDefault="00174C24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 xml:space="preserve">од образовательной 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, в которой обучается участник ГВЭ</w:t>
            </w:r>
            <w:r>
              <w:rPr>
                <w:rFonts w:ascii="Times New Roman" w:hAnsi="Times New Roman" w:cs="Times New Roman"/>
                <w:sz w:val="28"/>
              </w:rPr>
              <w:t xml:space="preserve"> (заполняется участнико</w:t>
            </w:r>
            <w:r w:rsidR="0068568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ГВЭ)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омер и буква класса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</w:t>
            </w:r>
            <w:r w:rsidR="0068568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ГВЭ)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ППЭ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</w:t>
            </w:r>
            <w:r w:rsidR="0068568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ГВЭ)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омер 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аудитории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</w:t>
            </w:r>
            <w:r w:rsidR="0068568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ГВЭ)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ата проведения ГВЭ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</w:t>
            </w:r>
            <w:r w:rsidR="00685682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ГВЭ);</w:t>
            </w:r>
          </w:p>
          <w:p w:rsidR="0068002A" w:rsidRPr="000C1E1C" w:rsidRDefault="0068002A" w:rsidP="00174C24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«Код работы» </w:t>
            </w:r>
            <w:r w:rsidR="00174C24">
              <w:rPr>
                <w:rFonts w:ascii="Times New Roman" w:hAnsi="Times New Roman" w:cs="Times New Roman"/>
                <w:sz w:val="28"/>
              </w:rPr>
              <w:t>(</w:t>
            </w:r>
            <w:r w:rsidRPr="000C1E1C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174C24">
              <w:rPr>
                <w:rFonts w:ascii="Times New Roman" w:hAnsi="Times New Roman" w:cs="Times New Roman"/>
                <w:sz w:val="28"/>
              </w:rPr>
              <w:t>)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средней части бланка регистрации указываются следующие сведения об участнике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ГВЭ (заполняются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участником ГВЭ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согласно образцам написания букв и цифр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в соответствии с документом, удостоверяющем личность</w:t>
            </w:r>
            <w:r w:rsidRPr="000C1E1C">
              <w:rPr>
                <w:rFonts w:ascii="Times New Roman" w:hAnsi="Times New Roman" w:cs="Times New Roman"/>
                <w:sz w:val="28"/>
              </w:rPr>
              <w:t>)</w:t>
            </w:r>
            <w:r w:rsidR="00174C24">
              <w:rPr>
                <w:rFonts w:ascii="Times New Roman" w:hAnsi="Times New Roman" w:cs="Times New Roman"/>
                <w:sz w:val="28"/>
              </w:rPr>
              <w:t>, включающие в себя поля</w:t>
            </w:r>
            <w:r w:rsidRPr="000C1E1C">
              <w:rPr>
                <w:rFonts w:ascii="Times New Roman" w:hAnsi="Times New Roman" w:cs="Times New Roman"/>
                <w:sz w:val="28"/>
              </w:rPr>
              <w:t>:</w:t>
            </w:r>
          </w:p>
          <w:p w:rsidR="00174C24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амилия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174C24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мя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тчество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(при наличии);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ерия и номер документа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, удостоверяющего личность</w:t>
            </w:r>
            <w:r w:rsidR="00DC249F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В средней части бланка регистрации </w:t>
            </w:r>
            <w:r w:rsidR="00DC249F">
              <w:rPr>
                <w:rFonts w:ascii="Times New Roman" w:hAnsi="Times New Roman" w:cs="Times New Roman"/>
                <w:sz w:val="28"/>
              </w:rPr>
              <w:t xml:space="preserve">также </w:t>
            </w:r>
            <w:r w:rsidRPr="000C1E1C">
              <w:rPr>
                <w:rFonts w:ascii="Times New Roman" w:hAnsi="Times New Roman" w:cs="Times New Roman"/>
                <w:sz w:val="28"/>
              </w:rPr>
              <w:t>расположены:</w:t>
            </w:r>
          </w:p>
          <w:p w:rsidR="0068002A" w:rsidRPr="000C1E1C" w:rsidRDefault="0068002A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краткая инструкция по работе с бланками ГВЭ;</w:t>
            </w:r>
          </w:p>
          <w:p w:rsidR="0068002A" w:rsidRPr="000C1E1C" w:rsidRDefault="0068002A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поле </w:t>
            </w:r>
            <w:r w:rsidR="007E6E76">
              <w:rPr>
                <w:rFonts w:ascii="Times New Roman" w:hAnsi="Times New Roman" w:cs="Times New Roman"/>
                <w:sz w:val="28"/>
              </w:rPr>
              <w:t>«Подпись участника ГВЭ строго внутри окошка» (заполняется участником ГВЭ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5682">
              <w:rPr>
                <w:rFonts w:ascii="Times New Roman" w:hAnsi="Times New Roman" w:cs="Times New Roman"/>
                <w:sz w:val="28"/>
              </w:rPr>
              <w:t>при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ознакомлении с п</w:t>
            </w:r>
            <w:r w:rsidRPr="000C1E1C">
              <w:rPr>
                <w:rFonts w:ascii="Times New Roman" w:hAnsi="Times New Roman" w:cs="Times New Roman"/>
                <w:sz w:val="28"/>
              </w:rPr>
              <w:t>орядком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проведения государственной итоговой аттестации и </w:t>
            </w:r>
            <w:r w:rsidR="00685682">
              <w:rPr>
                <w:rFonts w:ascii="Times New Roman" w:hAnsi="Times New Roman" w:cs="Times New Roman"/>
                <w:sz w:val="28"/>
              </w:rPr>
              <w:t>при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подтверждении совпадения кода работы на бланке регистрации и бланке ответов</w:t>
            </w:r>
            <w:r w:rsidR="007E6E76">
              <w:rPr>
                <w:rFonts w:ascii="Times New Roman" w:hAnsi="Times New Roman" w:cs="Times New Roman"/>
                <w:sz w:val="28"/>
              </w:rPr>
              <w:t>)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174C24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бланка регистрации расположены поля</w:t>
            </w:r>
            <w:r w:rsidR="00174C24">
              <w:rPr>
                <w:rFonts w:ascii="Times New Roman" w:hAnsi="Times New Roman" w:cs="Times New Roman"/>
                <w:sz w:val="28"/>
              </w:rPr>
              <w:t>:</w:t>
            </w:r>
          </w:p>
          <w:p w:rsidR="00174C24" w:rsidRDefault="00174C24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«Резерв-1» «Резерв-2» «Резерв-3»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для служебного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использования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 (не заполняются)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E6E76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«Удален </w:t>
            </w:r>
            <w:r w:rsidR="00B23B1D">
              <w:rPr>
                <w:rFonts w:ascii="Times New Roman" w:hAnsi="Times New Roman" w:cs="Times New Roman"/>
                <w:sz w:val="28"/>
              </w:rPr>
              <w:t>из ППЭ</w:t>
            </w:r>
            <w:r>
              <w:rPr>
                <w:rFonts w:ascii="Times New Roman" w:hAnsi="Times New Roman" w:cs="Times New Roman"/>
                <w:sz w:val="28"/>
              </w:rPr>
              <w:t xml:space="preserve"> в связи с нарушением порядка проведения ГИА» (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заполня</w:t>
            </w:r>
            <w:r>
              <w:rPr>
                <w:rFonts w:ascii="Times New Roman" w:hAnsi="Times New Roman" w:cs="Times New Roman"/>
                <w:sz w:val="28"/>
              </w:rPr>
              <w:t>ется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ответственным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организатором в аудитории ППЭ в случаях, если участник экзамена удален с экзамена в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связи с нарушением Порядка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7E6E76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завершил экзамен по объективным причинам»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(заполняется ответственным организатором в аудитории, если досрочно завершил экзамен по объективным причинам);</w:t>
            </w:r>
          </w:p>
          <w:p w:rsidR="0068002A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ответственного организатора</w:t>
            </w:r>
            <w:r>
              <w:rPr>
                <w:rFonts w:ascii="Times New Roman" w:hAnsi="Times New Roman" w:cs="Times New Roman"/>
                <w:sz w:val="28"/>
              </w:rPr>
              <w:t xml:space="preserve"> строго внутри окошка» (заполняется ответственным организатором).</w:t>
            </w:r>
          </w:p>
          <w:p w:rsidR="0068002A" w:rsidRPr="000C1E1C" w:rsidRDefault="0068002A" w:rsidP="00EB48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0C1E1C">
              <w:rPr>
                <w:rFonts w:ascii="Times New Roman" w:hAnsi="Times New Roman" w:cs="Times New Roman"/>
                <w:b/>
                <w:sz w:val="28"/>
              </w:rPr>
              <w:t>2. Бланк ответов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Бланк 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ответов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является </w:t>
            </w:r>
            <w:r w:rsidR="007E6E76">
              <w:rPr>
                <w:rFonts w:ascii="Times New Roman" w:hAnsi="Times New Roman" w:cs="Times New Roman"/>
                <w:sz w:val="28"/>
              </w:rPr>
              <w:t>одно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сторонней машиночитаемой формой </w:t>
            </w:r>
            <w:r w:rsidR="007E6E76">
              <w:rPr>
                <w:rFonts w:ascii="Times New Roman" w:hAnsi="Times New Roman" w:cs="Times New Roman"/>
                <w:sz w:val="28"/>
              </w:rPr>
              <w:t>и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состоит из двух частей – верхней и нижней.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бланка ответов расположены специальные поля,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которых указываются год проведения экзамена «Государственный выпускной экзамен 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(9 класс) </w:t>
            </w:r>
            <w:r w:rsidRPr="000C1E1C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202</w:t>
            </w:r>
            <w:r w:rsidR="00823E4C">
              <w:rPr>
                <w:rFonts w:ascii="Times New Roman" w:hAnsi="Times New Roman" w:cs="Times New Roman"/>
                <w:sz w:val="28"/>
              </w:rPr>
              <w:t>4</w:t>
            </w:r>
            <w:r w:rsidRPr="000C1E1C">
              <w:rPr>
                <w:rFonts w:ascii="Times New Roman" w:hAnsi="Times New Roman" w:cs="Times New Roman"/>
                <w:sz w:val="28"/>
              </w:rPr>
              <w:t>» и название бланка «Бланк ответов». 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этой части бланка ответов находятся поля для указания следующей информации: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DD325E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361FAC" w:rsidP="00EB480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«Лист №»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для нумерации листов бланков ответов (</w:t>
            </w:r>
            <w:r w:rsidR="0068002A" w:rsidRPr="00DD325E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EB480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 ГВЭ из бланка регистрации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7E6E76" w:rsidRDefault="0068002A" w:rsidP="007E6E76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 «Резерв-4» </w:t>
            </w:r>
            <w:r w:rsidR="007E6E76" w:rsidRPr="000C1E1C">
              <w:rPr>
                <w:rFonts w:ascii="Times New Roman" w:hAnsi="Times New Roman" w:cs="Times New Roman"/>
                <w:sz w:val="28"/>
              </w:rPr>
              <w:t xml:space="preserve">для служебного использования </w:t>
            </w:r>
            <w:r w:rsidR="007E6E76">
              <w:rPr>
                <w:rFonts w:ascii="Times New Roman" w:hAnsi="Times New Roman" w:cs="Times New Roman"/>
                <w:sz w:val="28"/>
              </w:rPr>
              <w:t>(</w:t>
            </w:r>
            <w:r w:rsidRPr="000C1E1C">
              <w:rPr>
                <w:rFonts w:ascii="Times New Roman" w:hAnsi="Times New Roman" w:cs="Times New Roman"/>
                <w:sz w:val="28"/>
              </w:rPr>
              <w:t>не заполняется</w:t>
            </w:r>
            <w:r w:rsidR="007E6E76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7E6E76" w:rsidRDefault="0068002A" w:rsidP="007E6E76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7E6E76">
              <w:rPr>
                <w:rFonts w:ascii="Times New Roman" w:hAnsi="Times New Roman" w:cs="Times New Roman"/>
                <w:sz w:val="28"/>
              </w:rPr>
              <w:t xml:space="preserve">«Код работы» </w:t>
            </w:r>
            <w:r w:rsidR="007E6E76">
              <w:rPr>
                <w:rFonts w:ascii="Times New Roman" w:hAnsi="Times New Roman" w:cs="Times New Roman"/>
                <w:sz w:val="28"/>
              </w:rPr>
              <w:t>(</w:t>
            </w:r>
            <w:r w:rsidRPr="007E6E76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7E6E76">
              <w:rPr>
                <w:rFonts w:ascii="Times New Roman" w:hAnsi="Times New Roman" w:cs="Times New Roman"/>
                <w:sz w:val="28"/>
              </w:rPr>
              <w:t>)</w:t>
            </w:r>
            <w:r w:rsidRPr="007E6E76">
              <w:rPr>
                <w:rFonts w:ascii="Times New Roman" w:hAnsi="Times New Roman" w:cs="Times New Roman"/>
                <w:sz w:val="28"/>
              </w:rPr>
              <w:t>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для ответов на задания располагается в нижней части бланка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ответов и разлиновано пунктирными линиями «в клеточку».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лицевой стороны бланка ответов также содержится указание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участников ГВЭ «При недостатке места для записи </w:t>
            </w:r>
            <w:r w:rsidR="007E6E76">
              <w:rPr>
                <w:rFonts w:ascii="Times New Roman" w:hAnsi="Times New Roman" w:cs="Times New Roman"/>
                <w:sz w:val="28"/>
              </w:rPr>
              <w:t>попросите дополнительный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бланк ответов».</w:t>
            </w:r>
          </w:p>
          <w:p w:rsidR="0068002A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DD325E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DD325E">
              <w:rPr>
                <w:rFonts w:ascii="Times New Roman" w:hAnsi="Times New Roman" w:cs="Times New Roman"/>
                <w:sz w:val="28"/>
              </w:rPr>
              <w:t xml:space="preserve"> Оборотная сторона бланка ответов </w:t>
            </w:r>
            <w:r w:rsidR="00BB0539" w:rsidRPr="00DD325E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Pr="00DD325E">
              <w:rPr>
                <w:rFonts w:ascii="Times New Roman" w:hAnsi="Times New Roman" w:cs="Times New Roman"/>
                <w:sz w:val="28"/>
              </w:rPr>
              <w:t>ЗАПОЛНЯЕТСЯ!!!</w:t>
            </w:r>
          </w:p>
          <w:p w:rsidR="0068002A" w:rsidRPr="00A30A9E" w:rsidRDefault="0068002A" w:rsidP="00EB48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A30A9E">
              <w:rPr>
                <w:rFonts w:ascii="Times New Roman" w:hAnsi="Times New Roman" w:cs="Times New Roman"/>
                <w:b/>
                <w:sz w:val="28"/>
              </w:rPr>
              <w:t>3. Дополнительный бланк ответов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Бланк является </w:t>
            </w:r>
            <w:r w:rsidR="00BB0539" w:rsidRPr="00685682">
              <w:rPr>
                <w:rFonts w:ascii="Times New Roman" w:hAnsi="Times New Roman" w:cs="Times New Roman"/>
                <w:sz w:val="28"/>
              </w:rPr>
              <w:t>одно</w:t>
            </w:r>
            <w:r w:rsidRPr="00685682">
              <w:rPr>
                <w:rFonts w:ascii="Times New Roman" w:hAnsi="Times New Roman" w:cs="Times New Roman"/>
                <w:sz w:val="28"/>
              </w:rPr>
              <w:t>с</w:t>
            </w:r>
            <w:r w:rsidR="00BB0539" w:rsidRPr="00685682">
              <w:rPr>
                <w:rFonts w:ascii="Times New Roman" w:hAnsi="Times New Roman" w:cs="Times New Roman"/>
                <w:sz w:val="28"/>
              </w:rPr>
              <w:t>торонней</w:t>
            </w:r>
            <w:r w:rsidR="00BB0539">
              <w:rPr>
                <w:rFonts w:ascii="Times New Roman" w:hAnsi="Times New Roman" w:cs="Times New Roman"/>
                <w:sz w:val="28"/>
              </w:rPr>
              <w:t xml:space="preserve"> машиночитаемой формой и </w:t>
            </w:r>
            <w:r w:rsidRPr="00A30A9E">
              <w:rPr>
                <w:rFonts w:ascii="Times New Roman" w:hAnsi="Times New Roman" w:cs="Times New Roman"/>
                <w:sz w:val="28"/>
              </w:rPr>
              <w:t>состоит из двух частей – верхней и нижней.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верхней части лицевой стороны дополнительного бланка ответов расположены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специальные поля, в которых указываются год проведения экзамена «Государственный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выпускной экзамен</w:t>
            </w:r>
            <w:r w:rsidR="00BB0539">
              <w:rPr>
                <w:rFonts w:ascii="Times New Roman" w:hAnsi="Times New Roman" w:cs="Times New Roman"/>
                <w:sz w:val="28"/>
              </w:rPr>
              <w:t xml:space="preserve"> (9 класс)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823E4C">
              <w:rPr>
                <w:rFonts w:ascii="Times New Roman" w:hAnsi="Times New Roman" w:cs="Times New Roman"/>
                <w:sz w:val="28"/>
              </w:rPr>
              <w:t>4</w:t>
            </w:r>
            <w:r w:rsidRPr="00A30A9E">
              <w:rPr>
                <w:rFonts w:ascii="Times New Roman" w:hAnsi="Times New Roman" w:cs="Times New Roman"/>
                <w:sz w:val="28"/>
              </w:rPr>
              <w:t>» и название «Дополнительный бланк ответов». Указанные поля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заполняются типографским способом.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Здесь же расположены: вертикальный штрихкод, горизонтальный штрихкод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этой части дополнительного бланка ответов находятся поля для указания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следующей информации: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ГВЭ из бланка регистрации);</w:t>
            </w:r>
          </w:p>
          <w:p w:rsidR="0068002A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«Лист №»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для нумерации листов дополнительного бланка ответов (порядковый номер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листа работы участника ГВЭ заполняется организатором в аудитории, начиная с цифры 2);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работы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8002A" w:rsidRPr="00685682">
              <w:rPr>
                <w:rFonts w:ascii="Times New Roman" w:hAnsi="Times New Roman" w:cs="Times New Roman"/>
                <w:sz w:val="28"/>
              </w:rPr>
              <w:t>переносится участником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ГВЭ из бланка регистрации);</w:t>
            </w:r>
          </w:p>
          <w:p w:rsidR="0068002A" w:rsidRPr="00A30A9E" w:rsidRDefault="0068002A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«Резерв-5» </w:t>
            </w:r>
            <w:r w:rsidR="00361FAC" w:rsidRPr="00A30A9E">
              <w:rPr>
                <w:rFonts w:ascii="Times New Roman" w:hAnsi="Times New Roman" w:cs="Times New Roman"/>
                <w:sz w:val="28"/>
              </w:rPr>
              <w:t xml:space="preserve">для служебного использования </w:t>
            </w:r>
            <w:r w:rsidRPr="00A30A9E">
              <w:rPr>
                <w:rFonts w:ascii="Times New Roman" w:hAnsi="Times New Roman" w:cs="Times New Roman"/>
                <w:sz w:val="28"/>
              </w:rPr>
              <w:t>(не заполняется).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дополнительном бланке ответов указано «Данный бланк использовать только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после заполнения основного бланка ответов».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Поле для ответов на задания располагается в нижней части дополнительного бланка ответов и разлиновано пунктирными линиями «в клеточку».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нижней части листа дополнительного блан</w:t>
            </w:r>
            <w:r w:rsidR="00361FAC">
              <w:rPr>
                <w:rFonts w:ascii="Times New Roman" w:hAnsi="Times New Roman" w:cs="Times New Roman"/>
                <w:sz w:val="28"/>
              </w:rPr>
              <w:t xml:space="preserve">ка ответов содержится указание </w:t>
            </w:r>
            <w:r w:rsidRPr="00DD325E">
              <w:rPr>
                <w:rFonts w:ascii="Times New Roman" w:hAnsi="Times New Roman" w:cs="Times New Roman"/>
                <w:sz w:val="28"/>
              </w:rPr>
              <w:t>«При недостатке места для записи попросите дополнительный бланк ответов».</w:t>
            </w:r>
          </w:p>
          <w:p w:rsidR="0068002A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16B99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Оборотная сторона дополнительного бланка ответов </w:t>
            </w:r>
            <w:r w:rsidR="00361FAC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Pr="00A30A9E">
              <w:rPr>
                <w:rFonts w:ascii="Times New Roman" w:hAnsi="Times New Roman" w:cs="Times New Roman"/>
                <w:sz w:val="28"/>
              </w:rPr>
              <w:t>ЗАПОЛНЯЕТСЯ!!!</w:t>
            </w:r>
          </w:p>
          <w:p w:rsidR="003C2E70" w:rsidRDefault="00361FAC" w:rsidP="0098411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3C2E70" w:rsidRPr="007972C7">
              <w:rPr>
                <w:rFonts w:ascii="Times New Roman" w:hAnsi="Times New Roman" w:cs="Times New Roman"/>
                <w:b/>
                <w:sz w:val="28"/>
              </w:rPr>
              <w:t>Основные правила заполнения бланков ГВЭ</w:t>
            </w:r>
          </w:p>
          <w:p w:rsidR="00010518" w:rsidRDefault="00010518" w:rsidP="00EB480B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3.1. Основные правила заполнения бланков ГВЭ</w:t>
            </w:r>
          </w:p>
          <w:p w:rsidR="003C2E70" w:rsidRPr="007972C7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бланков ГВЭ состоит из бланка регистрации и бланка ответов. Бланки ответов являются </w:t>
            </w:r>
            <w:r w:rsidR="00984116" w:rsidRPr="00DD3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Pr="00DD3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сторонними.</w:t>
            </w:r>
          </w:p>
          <w:p w:rsidR="003C2E70" w:rsidRDefault="003C2E70" w:rsidP="000744DF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бланки ГВЭ заполняются гелевой или капиллярной ручкой с чернилами черного цвета.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должен изображать каждую цифру и букву во всех заполняемых полях бланка регистрации, бланка ответов, 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</w:t>
            </w:r>
            <w:r w:rsidR="00010518" w:rsidRPr="00685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</w:t>
            </w:r>
            <w:r w:rsidR="00685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тщательно копируя образец ее написания из строки с образцами написания 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поле в бланках заполняется, </w:t>
            </w:r>
            <w:r w:rsidRP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начиная с первой позиции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и поля для занесения фамилии, имени и отчества (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–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участника ГВЭ). 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участник не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информации для заполнения какого-то конкретного поля, он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оставить это поле пустым (не делать прочерков).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записи ответов необходимо строго следовать инструкциям по выполнению работы (к группе заданий, отдельным заданиям), указанным в</w:t>
            </w:r>
            <w:r w:rsid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КИМ ГВЭ.</w:t>
            </w:r>
          </w:p>
          <w:p w:rsidR="00984116" w:rsidRDefault="003C2E70" w:rsidP="0098411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ответов, дополнительном бланке ответов не должно быть пометок, содержащих информацию о личности участника ГВЭ.</w:t>
            </w: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C2E70" w:rsidRPr="007972C7" w:rsidRDefault="003C2E70" w:rsidP="00010518">
            <w:pPr>
              <w:keepNext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запрещается:</w:t>
            </w:r>
          </w:p>
          <w:p w:rsidR="003C2E70" w:rsidRPr="00492BE2" w:rsidRDefault="003C2E70" w:rsidP="00984116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полях бланков, вне полей бланков или в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полях, заполненных типографским способом, какие-либо записи и 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(или) пометки, не относящиеся к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полей бланков;</w:t>
            </w:r>
          </w:p>
          <w:p w:rsidR="003C2E70" w:rsidRPr="00492BE2" w:rsidRDefault="003C2E70" w:rsidP="003C2E70">
            <w:pPr>
              <w:pStyle w:val="ad"/>
              <w:numPr>
                <w:ilvl w:val="0"/>
                <w:numId w:val="5"/>
              </w:numPr>
              <w:spacing w:before="12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для заполнения бланков цветные ручки вместо черной, карандаш, 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письменные принадлежности,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для исправления внесенной в бланки информации (корректирующую 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жидкость,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 и др.).</w:t>
            </w:r>
          </w:p>
          <w:p w:rsidR="005D28C4" w:rsidRPr="00EB480B" w:rsidRDefault="00EB480B" w:rsidP="00EB480B">
            <w:pPr>
              <w:spacing w:before="12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 Заполнение бланка регистрации</w:t>
            </w:r>
          </w:p>
          <w:p w:rsidR="003C2E70" w:rsidRDefault="003C2E70" w:rsidP="00EB480B">
            <w:pPr>
              <w:tabs>
                <w:tab w:val="left" w:pos="2863"/>
              </w:tabs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ответственного организатора в</w:t>
            </w:r>
            <w:r w:rsidR="005D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участники ГВЭ приступают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заполнению верхней части бланки регистрации (рис.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3C2E70" w:rsidRPr="00FC2D93" w:rsidRDefault="00823E4C" w:rsidP="00EB480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39E140" wp14:editId="71B636E5">
                  <wp:extent cx="5760085" cy="19691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2E70"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EB480B"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3C2E70" w:rsidRPr="00FC2D93">
              <w:rPr>
                <w:rFonts w:ascii="Times New Roman" w:hAnsi="Times New Roman" w:cs="Times New Roman"/>
                <w:i/>
                <w:sz w:val="24"/>
              </w:rPr>
              <w:t xml:space="preserve"> Верхняя часть бланка регистрации</w:t>
            </w:r>
          </w:p>
          <w:p w:rsidR="00EB480B" w:rsidRDefault="00EB480B" w:rsidP="00EB5B8B">
            <w:pPr>
              <w:tabs>
                <w:tab w:val="left" w:pos="286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Участником ГВЭ заполняются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части бланка регистрации в 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5B8B" w:rsidRPr="004C2E15" w:rsidRDefault="00EB5B8B" w:rsidP="00EB5B8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Pr="00B13672">
              <w:rPr>
                <w:rFonts w:ascii="Times New Roman" w:hAnsi="Times New Roman" w:cs="Times New Roman"/>
                <w:sz w:val="28"/>
              </w:rPr>
              <w:t xml:space="preserve">од образовательной </w:t>
            </w:r>
            <w:r w:rsidRPr="004C2E15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4C2E15">
              <w:rPr>
                <w:rFonts w:ascii="Times New Roman" w:hAnsi="Times New Roman" w:cs="Times New Roman"/>
                <w:sz w:val="28"/>
              </w:rPr>
              <w:t>, в которой обучается участник ГВЭ;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Pr="000C1E1C">
              <w:rPr>
                <w:rFonts w:ascii="Times New Roman" w:hAnsi="Times New Roman" w:cs="Times New Roman"/>
                <w:sz w:val="28"/>
              </w:rPr>
              <w:t>омер и буква класса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Pr="000C1E1C">
              <w:rPr>
                <w:rFonts w:ascii="Times New Roman" w:hAnsi="Times New Roman" w:cs="Times New Roman"/>
                <w:sz w:val="28"/>
              </w:rPr>
              <w:t>од ППЭ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B13672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омер </w:t>
            </w:r>
            <w:r w:rsidRPr="00B13672">
              <w:rPr>
                <w:rFonts w:ascii="Times New Roman" w:hAnsi="Times New Roman" w:cs="Times New Roman"/>
                <w:sz w:val="28"/>
              </w:rPr>
              <w:t>аудитории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Pr="00B13672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EB480B" w:rsidRDefault="00EB480B" w:rsidP="00EB480B">
            <w:pPr>
              <w:tabs>
                <w:tab w:val="left" w:pos="2863"/>
              </w:tabs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5B8B" w:rsidRP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региона», «Код предмета», «Название предмета», «Дата проведения</w:t>
            </w:r>
            <w:r w:rsidR="0016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="00EB5B8B" w:rsidRP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B5B8B" w:rsidRP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работы» заполняется автоматически.</w:t>
            </w:r>
          </w:p>
          <w:p w:rsidR="003C2E70" w:rsidRPr="00FC2D93" w:rsidRDefault="003C2E70" w:rsidP="00B4672B">
            <w:pPr>
              <w:tabs>
                <w:tab w:val="left" w:pos="2863"/>
              </w:tabs>
              <w:spacing w:before="12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1. Указание по заполнению полей верхней части бланка регистрации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13"/>
              <w:gridCol w:w="5948"/>
            </w:tblGrid>
            <w:tr w:rsidR="003C2E70" w:rsidRPr="00DC249F" w:rsidTr="00DC249F">
              <w:trPr>
                <w:trHeight w:val="920"/>
                <w:tblHeader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Поля, заполняемые участником ГВЭ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по указанию организатора в </w:t>
                  </w: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аудитории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Указания по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заполнению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региона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Указывается код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Ивановской области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в соответствии с кодировкой федерального справочника субъектов Российской Федерации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(Код Ивановской области –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37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образовательной организации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Указывается код образовательной организации, в которой обучается участник ГВЭ 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Класс: номер, буква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зывается информация о классе, в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котором обучается участник ГВЭ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(обучающимися СПО не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заполняется)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пункта проведения ГВЭ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5D28C4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в соответствии с кодировкой ППЭ, принятой в Ивановской области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Номер аудитории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номер аудитории, в</w:t>
                  </w:r>
                  <w:r w:rsidR="00823E4C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которой проходит ГВЭ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Дата проведения ГВЭ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дата проведения ГВЭ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предмета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код предмета в</w:t>
                  </w:r>
                  <w:r w:rsidR="00823E4C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соответствии с</w:t>
                  </w:r>
                  <w:r w:rsidR="00823E4C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принятой кодировкой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аблиц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2)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Название предмета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название предмета, по которому проводится ГВЭ</w:t>
                  </w:r>
                  <w:r w:rsidRPr="00DC249F" w:rsidDel="0077700C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(возможно в сокращении)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Указывается номер варианта, указанный в КИМ</w:t>
                  </w:r>
                </w:p>
              </w:tc>
            </w:tr>
          </w:tbl>
          <w:p w:rsidR="003C2E70" w:rsidRPr="00FC2D93" w:rsidRDefault="003C2E70" w:rsidP="00B4672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2. Названия и коды предметов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45"/>
              <w:gridCol w:w="3220"/>
            </w:tblGrid>
            <w:tr w:rsidR="00FF323A" w:rsidRPr="006128AC" w:rsidTr="008D32BD">
              <w:trPr>
                <w:trHeight w:val="32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-414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spacing w:after="0" w:line="240" w:lineRule="auto"/>
                    <w:ind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предмета</w:t>
                  </w:r>
                </w:p>
              </w:tc>
            </w:tr>
            <w:tr w:rsidR="00FF323A" w:rsidRPr="006128AC" w:rsidTr="008D32BD">
              <w:trPr>
                <w:trHeight w:val="239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Default="00DC249F" w:rsidP="00DC249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Информатика и ИКТ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Францу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Испанский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3C2E70" w:rsidRPr="0097503E" w:rsidRDefault="003C2E70" w:rsidP="005D28C4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 средней части бланка регистрации «Сведения об участнике» (рис. </w:t>
            </w:r>
            <w:r w:rsidR="00DC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заполняются участником ГВЭ самостоятельно (таблица 3).</w:t>
            </w:r>
          </w:p>
          <w:p w:rsidR="003C2E70" w:rsidRDefault="003C2E70" w:rsidP="000744DF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B2F9A" wp14:editId="340DEA62">
                  <wp:extent cx="5753100" cy="1600200"/>
                  <wp:effectExtent l="0" t="0" r="0" b="0"/>
                  <wp:docPr id="6" name="Рисунок 6" descr="D:\ГВЭ-2019\ГВЭ-9\Заполнение бланков ГВЭ\Бланки\Кусочки бланков в приказ\Бланки ГВЭ ГИА9 2019 Бланк регистрации Сведения об участнике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ВЭ-2019\ГВЭ-9\Заполнение бланков ГВЭ\Бланки\Кусочки бланков в приказ\Бланки ГВЭ ГИА9 2019 Бланк регистрации Сведения об участнике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FC2D93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DC249F"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Сведения об участнике</w:t>
            </w:r>
          </w:p>
          <w:p w:rsidR="003C2E70" w:rsidRPr="00FC2D93" w:rsidRDefault="003C2E70" w:rsidP="00B4672B">
            <w:pPr>
              <w:tabs>
                <w:tab w:val="left" w:pos="2863"/>
              </w:tabs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3. Указания по заполнению полей «Сведения об участнике»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487"/>
              <w:gridCol w:w="6514"/>
            </w:tblGrid>
            <w:tr w:rsidR="003C2E70" w:rsidRPr="00DC249F" w:rsidTr="00DC249F">
              <w:trPr>
                <w:trHeight w:val="667"/>
                <w:tblHeader/>
              </w:trPr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Поля, самостоятельно заполняемые участником ГВЭ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Указания по заполнению</w:t>
                  </w:r>
                </w:p>
              </w:tc>
            </w:tr>
            <w:tr w:rsidR="003C2E70" w:rsidRPr="00DC249F" w:rsidTr="00DC249F">
              <w:trPr>
                <w:trHeight w:val="166"/>
              </w:trPr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Фамилия</w:t>
                  </w:r>
                </w:p>
              </w:tc>
              <w:tc>
                <w:tcPr>
                  <w:tcW w:w="6514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Вносится информация из документа, удостоверяющего личность участника ГВЭ </w:t>
                  </w: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Имя</w:t>
                  </w:r>
                </w:p>
              </w:tc>
              <w:tc>
                <w:tcPr>
                  <w:tcW w:w="6514" w:type="dxa"/>
                  <w:vMerge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Отчество (при наличии)</w:t>
                  </w:r>
                </w:p>
              </w:tc>
              <w:tc>
                <w:tcPr>
                  <w:tcW w:w="6514" w:type="dxa"/>
                  <w:vMerge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</w:t>
                  </w:r>
                </w:p>
              </w:tc>
              <w:tc>
                <w:tcPr>
                  <w:tcW w:w="6514" w:type="dxa"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Документ, удостоверяющий личность</w:t>
                  </w:r>
                </w:p>
              </w:tc>
            </w:tr>
            <w:tr w:rsidR="00DC249F" w:rsidRPr="00DC249F" w:rsidTr="00DC249F">
              <w:trPr>
                <w:trHeight w:val="252"/>
              </w:trPr>
              <w:tc>
                <w:tcPr>
                  <w:tcW w:w="2487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Серия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C249F">
                    <w:rPr>
                      <w:rFonts w:ascii="Times New Roman" w:hAnsi="Times New Roman" w:cs="Times New Roman"/>
                      <w:b/>
                    </w:rPr>
                    <w:t>В случае предоставления паспорта гражданина Российской Федерации:</w:t>
                  </w:r>
                </w:p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в поле записываются арабские цифры серии без пробелов, начиная с первой клетки.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Например, 4600</w:t>
                  </w:r>
                </w:p>
              </w:tc>
            </w:tr>
            <w:tr w:rsidR="00DC249F" w:rsidRPr="00DC249F" w:rsidTr="00DC249F">
              <w:trPr>
                <w:trHeight w:val="368"/>
              </w:trPr>
              <w:tc>
                <w:tcPr>
                  <w:tcW w:w="2487" w:type="dxa"/>
                  <w:vMerge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C249F">
                    <w:rPr>
                      <w:rFonts w:ascii="Times New Roman" w:hAnsi="Times New Roman" w:cs="Times New Roman"/>
                      <w:b/>
                    </w:rPr>
                    <w:t>В случае предоставления другого документа, удостоверяющего личность:</w:t>
                  </w:r>
                </w:p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</w:rPr>
                    <w:t>в поле записываются буквы (кириллица или латиница) и/или цифры (арабские или римские) серии без пр</w:t>
                  </w:r>
                  <w:r w:rsidR="00953EB2">
                    <w:rPr>
                      <w:rFonts w:ascii="Times New Roman" w:eastAsia="Times New Roman" w:hAnsi="Times New Roman" w:cs="Times New Roman"/>
                    </w:rPr>
                    <w:t>обелов, начиная с первой клетки.</w:t>
                  </w: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Например, НП,</w:t>
                  </w: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lang w:val="en-US"/>
                    </w:rPr>
                    <w:t>PX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 xml:space="preserve">,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lang w:val="en-US"/>
                    </w:rPr>
                    <w:t>III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-АМ</w:t>
                  </w: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поле записываются арабские цифры номера без пробелов</w:t>
                  </w:r>
                  <w:r w:rsidR="00953E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953EB2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Н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апример, 918762</w:t>
                  </w:r>
                </w:p>
              </w:tc>
            </w:tr>
          </w:tbl>
          <w:p w:rsidR="003C2E70" w:rsidRPr="00FC2D93" w:rsidRDefault="003C2E70" w:rsidP="00FC2D93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части бланка регистрации расположена краткая инструкция по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с бланками ГВЭ (рис. </w:t>
            </w:r>
            <w:r w:rsidR="0095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для подписи участника ГВЭ. </w:t>
            </w:r>
          </w:p>
          <w:p w:rsidR="003C2E70" w:rsidRDefault="00953EB2" w:rsidP="00FC2D93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37ED3" wp14:editId="666F08DC">
                  <wp:extent cx="5760085" cy="26676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26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953EB2"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Краткая инструкция по работе с бланками ГВЭ</w:t>
            </w:r>
          </w:p>
          <w:p w:rsidR="00953EB2" w:rsidRPr="005A7BE6" w:rsidRDefault="00953EB2" w:rsidP="00953EB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заполнения бланка регистрации, ознакомления с краткой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инструкцией по работе с бланками ГВЭ («При заполнении бланков:…») и выполнения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 краткой инструкции по работе с бланками ГВЭ, размещенной на бланке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регистрации, участник ГВЭ ставит свою </w:t>
            </w: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в специально отведенном поле.</w:t>
            </w:r>
          </w:p>
          <w:p w:rsidR="00953EB2" w:rsidRPr="005A7BE6" w:rsidRDefault="00953EB2" w:rsidP="00953EB2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5A7B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участник экзамена отказывается ставить личную подпись в бланке регистрации, организатор в аудитории ставит свою подпись в поле «Подпись участника ГВЭ строго внутри окошка».</w:t>
            </w:r>
          </w:p>
          <w:p w:rsidR="003C2E70" w:rsidRPr="00F71535" w:rsidRDefault="003C2E70" w:rsidP="00953EB2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 для служебного использования «Резерв-1», «Резерв-2», «Резерв-3» не заполняются (рис. </w:t>
            </w:r>
            <w:r w:rsidR="0095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C2E70" w:rsidRDefault="003C2E70" w:rsidP="000744DF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99AE7" wp14:editId="59D84677">
                  <wp:extent cx="5659120" cy="468470"/>
                  <wp:effectExtent l="0" t="0" r="0" b="8255"/>
                  <wp:docPr id="9" name="Рисунок 9" descr="D:\ГВЭ-2019\ГВЭ-9\Заполнение бланков ГВЭ\Бланки\Кусочки бланков в приказ\Бланки ГВЭ ГИА9 2019 Бланк регистрации Служебные  пол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ГВЭ-2019\ГВЭ-9\Заполнение бланков ГВЭ\Бланки\Кусочки бланков в приказ\Бланки ГВЭ ГИА9 2019 Бланк регистрации Служебные  пол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608" cy="46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953EB2"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Поля для служебного использования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участник экзамена удален 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ППЭ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нарушением Порядка</w:t>
            </w:r>
            <w: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государственной итоговой аттестации по образовательным программам </w:t>
            </w:r>
            <w:r w:rsidR="0005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основного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 (далее – ГИА)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 завершил экзамен по объективным причинам, заполнение полей нижней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бланка регистрации организатором в аудитории ОБЯЗАТЕЛЬНО.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 в аудитории ставит отметку «X» в поле «Удален 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ППЭ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нарушением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«Не завершил экзамен по объективным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причинам» и заверяет указанную отметку своей подписью в специально отведенном 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«Подпись ответственного организатора строго внутри окошка» (рис.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A1D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два поля НЕ ЗАПОЛНЯЮТСЯ. Отметка ставится либо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в поле «Удален с экзамена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порядка проведения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», либо «Не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завершил экзамен по объективным причинам».</w:t>
            </w:r>
          </w:p>
          <w:p w:rsidR="003C2E70" w:rsidRDefault="00823E4C" w:rsidP="00823E4C">
            <w:pPr>
              <w:tabs>
                <w:tab w:val="left" w:pos="286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AA3CA" wp14:editId="0B9D6E86">
                  <wp:extent cx="5760085" cy="913765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823E4C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234D79">
              <w:rPr>
                <w:rFonts w:ascii="Times New Roman" w:hAnsi="Times New Roman" w:cs="Times New Roman"/>
                <w:i/>
                <w:sz w:val="24"/>
              </w:rPr>
              <w:t>5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Область для отметок организатора в аудитории о фактах удаления участника ГВЭ</w:t>
            </w:r>
          </w:p>
          <w:p w:rsidR="007D724C" w:rsidRPr="00414826" w:rsidRDefault="007D724C" w:rsidP="007D724C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ошибочного заполнения полей бланка регистрации организаторы в ауд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итории дают указание участнику ГВЭ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соответствующие исправления.</w:t>
            </w:r>
          </w:p>
          <w:p w:rsidR="007D724C" w:rsidRPr="00414826" w:rsidRDefault="007D724C" w:rsidP="007D724C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Исправления могут быть выполнены следующими способами:</w:t>
            </w:r>
          </w:p>
          <w:p w:rsidR="007D724C" w:rsidRPr="005A7BE6" w:rsidRDefault="007D724C" w:rsidP="007D724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новых символов (цифр, букв) более жирным шрифтом поверх ранее написанных символов (цифр, букв);</w:t>
            </w:r>
          </w:p>
          <w:p w:rsidR="007D724C" w:rsidRPr="00414826" w:rsidRDefault="007D724C" w:rsidP="007D724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зачеркивание ранее написанных символов (цифр, букв) и заполнение свободных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      </w:r>
          </w:p>
          <w:p w:rsidR="003C2E70" w:rsidRDefault="007D724C" w:rsidP="007D724C">
            <w:pPr>
              <w:tabs>
                <w:tab w:val="left" w:pos="2863"/>
              </w:tabs>
              <w:spacing w:before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3.3. </w:t>
            </w:r>
            <w:r w:rsidR="003C2E70">
              <w:rPr>
                <w:rFonts w:ascii="Times New Roman" w:hAnsi="Times New Roman" w:cs="Times New Roman"/>
                <w:b/>
                <w:sz w:val="28"/>
              </w:rPr>
              <w:t>Заполнение бланка ответов</w:t>
            </w:r>
          </w:p>
          <w:p w:rsidR="003C2E70" w:rsidRPr="00D86C1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ответов предназначен для записи ответов на задания КИМ. </w:t>
            </w:r>
          </w:p>
          <w:p w:rsidR="001A4E7A" w:rsidRPr="00D86C14" w:rsidRDefault="001A4E7A" w:rsidP="001A4E7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верхней части бланка ответов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региона», «Код предмета», «Название предмета»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«Лист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№»,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работы» заполня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автоматически.</w:t>
            </w:r>
          </w:p>
          <w:p w:rsidR="003C2E70" w:rsidRPr="00D86C14" w:rsidRDefault="001A4E7A" w:rsidP="005D28C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  <w:r w:rsidR="003C2E70"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«Номер варианта» </w:t>
            </w:r>
            <w:r w:rsidRPr="0016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заполняет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информацией</w:t>
            </w:r>
            <w:r w:rsidR="003C2E70"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внесенной в бланк регистрации.</w:t>
            </w:r>
          </w:p>
          <w:p w:rsidR="003C2E70" w:rsidRPr="00D86C1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«Резерв-4» не заполняется.</w:t>
            </w:r>
          </w:p>
          <w:p w:rsidR="003C2E70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бланк ответов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281A9B" w:rsidRDefault="00281A9B" w:rsidP="00281A9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знак «Z» свидетельствует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том, что участник ГВЭ завершил свою экзаменационную работу 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будет возвращаться к оформлению своих ответов на соответствующих бланках (продолжению оформления ответов). Указанный знак проставляется </w:t>
            </w:r>
            <w:r w:rsidRPr="00004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последнем листе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соответствующего бланка ответов.</w:t>
            </w:r>
          </w:p>
          <w:p w:rsidR="00281A9B" w:rsidRPr="00513CFB" w:rsidRDefault="00281A9B" w:rsidP="00281A9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Например, участник ГВЭ выполнил все задания с развернутым ответом (или посильные ему задания), оформил ответы на задания с развернутым ответом на бланке, дополнительный бланк ответов не запрашивал и, соответственно, не использовал его, таким образом, знак «Z» ставится в области указанного бланка, оставшейся незаполненной участником ГВЭ.</w:t>
            </w:r>
          </w:p>
          <w:p w:rsidR="00281A9B" w:rsidRDefault="00281A9B" w:rsidP="00281A9B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записи ответов на задания 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бланке ответов организатор в аудитории по просьбе участника выдает ему д</w:t>
            </w:r>
            <w:hyperlink r:id="rId15" w:tgtFrame="_blank" w:history="1">
              <w:r w:rsidRPr="00D86C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ополнительный бланк ответов</w:t>
              </w:r>
            </w:hyperlink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2E70" w:rsidRPr="008E15A9" w:rsidRDefault="00281A9B" w:rsidP="00281A9B">
            <w:pPr>
              <w:tabs>
                <w:tab w:val="left" w:pos="2863"/>
              </w:tabs>
              <w:spacing w:before="12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3.4. </w:t>
            </w:r>
            <w:r w:rsidR="003C2E70" w:rsidRPr="00281A9B">
              <w:rPr>
                <w:rFonts w:ascii="Times New Roman" w:hAnsi="Times New Roman" w:cs="Times New Roman"/>
                <w:b/>
                <w:sz w:val="28"/>
              </w:rPr>
              <w:t>Заполнение</w:t>
            </w:r>
            <w:r w:rsidR="003C2E70" w:rsidRPr="008E15A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дополнительного бланка ответов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 выдается организатором в аудитории по просьбе участника ГВЭ в случае нехватки места для за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писи ответов на бланке ответов.</w:t>
            </w:r>
          </w:p>
          <w:p w:rsidR="003C2E70" w:rsidRPr="008E15A9" w:rsidRDefault="00281A9B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устного экзамена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      </w:r>
          </w:p>
          <w:p w:rsidR="003C2E70" w:rsidRPr="008E15A9" w:rsidRDefault="00281A9B" w:rsidP="005D28C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верхней части бланка («Код региона», «Код предмета», «Название предмета», «Номер варианта» и «Код работы») </w:t>
            </w:r>
            <w:r w:rsidRPr="0016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заполняются участнико</w:t>
            </w:r>
            <w:r w:rsidR="009E1FFD" w:rsidRPr="0016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информацией, внесенной в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 регистрации. </w:t>
            </w:r>
          </w:p>
          <w:p w:rsidR="003C2E70" w:rsidRPr="009B786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поле «Лист №» при выдаче 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бланка ответов</w:t>
            </w:r>
            <w:r w:rsidR="00F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 в аудитории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</w:t>
            </w:r>
            <w:r w:rsidR="0082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нумерация листов дополнительных бланков ответов начинается с цифры 2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«Резерв-5» не заполняется. 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Ответы, внесенные в каждый следующий дополнительный бланк ответов, оцениваются только в случае полностью заполненного предыдущего дополнительного бланка ответов и основного бланка ответов.</w:t>
            </w:r>
          </w:p>
          <w:p w:rsidR="003C2E70" w:rsidRPr="0066168D" w:rsidRDefault="003C2E70" w:rsidP="00004F3C">
            <w:pPr>
              <w:spacing w:before="24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незаполненные области (за исключением регистрационных полей), то организаторы погашают их следующим образом: «Z».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887" w:rsidRPr="0070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Указанный знак проставляется </w:t>
            </w:r>
            <w:r w:rsidR="00700887" w:rsidRPr="00004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последнем листе</w:t>
            </w:r>
            <w:r w:rsidR="00700887" w:rsidRPr="0070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соответствующего бланка ответов.</w:t>
            </w:r>
          </w:p>
        </w:tc>
      </w:tr>
    </w:tbl>
    <w:p w:rsidR="003C2E70" w:rsidRDefault="003C2E70" w:rsidP="00104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C2E70" w:rsidSect="00766140">
      <w:headerReference w:type="default" r:id="rId16"/>
      <w:headerReference w:type="first" r:id="rId17"/>
      <w:pgSz w:w="11906" w:h="16838"/>
      <w:pgMar w:top="1134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09" w:rsidRDefault="00C04109" w:rsidP="00CE0494">
      <w:pPr>
        <w:spacing w:after="0" w:line="240" w:lineRule="auto"/>
      </w:pPr>
      <w:r>
        <w:separator/>
      </w:r>
    </w:p>
  </w:endnote>
  <w:endnote w:type="continuationSeparator" w:id="0">
    <w:p w:rsidR="00C04109" w:rsidRDefault="00C0410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09" w:rsidRDefault="00C04109" w:rsidP="00CE0494">
      <w:pPr>
        <w:spacing w:after="0" w:line="240" w:lineRule="auto"/>
      </w:pPr>
      <w:r>
        <w:separator/>
      </w:r>
    </w:p>
  </w:footnote>
  <w:footnote w:type="continuationSeparator" w:id="0">
    <w:p w:rsidR="00C04109" w:rsidRDefault="00C0410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596709"/>
      <w:docPartObj>
        <w:docPartGallery w:val="Page Numbers (Top of Page)"/>
        <w:docPartUnique/>
      </w:docPartObj>
    </w:sdtPr>
    <w:sdtEndPr/>
    <w:sdtContent>
      <w:p w:rsidR="00E73F62" w:rsidRDefault="00E73F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140">
          <w:rPr>
            <w:noProof/>
          </w:rPr>
          <w:t>2</w:t>
        </w:r>
        <w: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409910"/>
      <w:docPartObj>
        <w:docPartGallery w:val="Page Numbers (Top of Page)"/>
        <w:docPartUnique/>
      </w:docPartObj>
    </w:sdtPr>
    <w:sdtContent>
      <w:p w:rsidR="00766140" w:rsidRDefault="00766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6140" w:rsidRDefault="007661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B75"/>
    <w:multiLevelType w:val="hybridMultilevel"/>
    <w:tmpl w:val="1F8CC96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FE40EC"/>
    <w:multiLevelType w:val="hybridMultilevel"/>
    <w:tmpl w:val="DC32FC3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8D60D5"/>
    <w:multiLevelType w:val="hybridMultilevel"/>
    <w:tmpl w:val="45C401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EE4972"/>
    <w:multiLevelType w:val="hybridMultilevel"/>
    <w:tmpl w:val="D00E2A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0A765E"/>
    <w:multiLevelType w:val="hybridMultilevel"/>
    <w:tmpl w:val="AEE4D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3F26F6"/>
    <w:multiLevelType w:val="hybridMultilevel"/>
    <w:tmpl w:val="CD1E816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484F1F"/>
    <w:multiLevelType w:val="hybridMultilevel"/>
    <w:tmpl w:val="169CC9A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4"/>
    <w:rsid w:val="00004F3C"/>
    <w:rsid w:val="00010518"/>
    <w:rsid w:val="00014F5A"/>
    <w:rsid w:val="00050670"/>
    <w:rsid w:val="00076551"/>
    <w:rsid w:val="000816A4"/>
    <w:rsid w:val="00095D7C"/>
    <w:rsid w:val="000A250B"/>
    <w:rsid w:val="000B7BBA"/>
    <w:rsid w:val="0010455B"/>
    <w:rsid w:val="001137E6"/>
    <w:rsid w:val="00143695"/>
    <w:rsid w:val="001568EA"/>
    <w:rsid w:val="00164F68"/>
    <w:rsid w:val="00174C24"/>
    <w:rsid w:val="001A4E7A"/>
    <w:rsid w:val="001B2ED5"/>
    <w:rsid w:val="001D0B4B"/>
    <w:rsid w:val="001F65FB"/>
    <w:rsid w:val="00216329"/>
    <w:rsid w:val="00234D79"/>
    <w:rsid w:val="002542EF"/>
    <w:rsid w:val="00281A9B"/>
    <w:rsid w:val="00286F46"/>
    <w:rsid w:val="0029096E"/>
    <w:rsid w:val="002D3D95"/>
    <w:rsid w:val="00301FF7"/>
    <w:rsid w:val="0030446A"/>
    <w:rsid w:val="003167E6"/>
    <w:rsid w:val="0033479A"/>
    <w:rsid w:val="00353362"/>
    <w:rsid w:val="00361FAC"/>
    <w:rsid w:val="003904C0"/>
    <w:rsid w:val="0039357B"/>
    <w:rsid w:val="003B09C5"/>
    <w:rsid w:val="003C2E70"/>
    <w:rsid w:val="003E53DF"/>
    <w:rsid w:val="0040741C"/>
    <w:rsid w:val="00411830"/>
    <w:rsid w:val="00421DB1"/>
    <w:rsid w:val="00492BE2"/>
    <w:rsid w:val="004A193E"/>
    <w:rsid w:val="004D7766"/>
    <w:rsid w:val="00532294"/>
    <w:rsid w:val="00597F7E"/>
    <w:rsid w:val="005A3692"/>
    <w:rsid w:val="005D28C4"/>
    <w:rsid w:val="005D780B"/>
    <w:rsid w:val="005F6A5F"/>
    <w:rsid w:val="005F7F74"/>
    <w:rsid w:val="00660D73"/>
    <w:rsid w:val="0066168D"/>
    <w:rsid w:val="00671F41"/>
    <w:rsid w:val="0068002A"/>
    <w:rsid w:val="00682933"/>
    <w:rsid w:val="00685682"/>
    <w:rsid w:val="006A6FFD"/>
    <w:rsid w:val="00700887"/>
    <w:rsid w:val="0073122F"/>
    <w:rsid w:val="0075227E"/>
    <w:rsid w:val="00766140"/>
    <w:rsid w:val="00786E62"/>
    <w:rsid w:val="00793DBF"/>
    <w:rsid w:val="007972C7"/>
    <w:rsid w:val="007B0A5A"/>
    <w:rsid w:val="007D724C"/>
    <w:rsid w:val="007D77C0"/>
    <w:rsid w:val="007E31FF"/>
    <w:rsid w:val="007E6E76"/>
    <w:rsid w:val="00823E4C"/>
    <w:rsid w:val="00871D6E"/>
    <w:rsid w:val="008A02AE"/>
    <w:rsid w:val="008A6399"/>
    <w:rsid w:val="008B3513"/>
    <w:rsid w:val="008C36B9"/>
    <w:rsid w:val="00907462"/>
    <w:rsid w:val="009262E6"/>
    <w:rsid w:val="00952192"/>
    <w:rsid w:val="00953EB2"/>
    <w:rsid w:val="00962E48"/>
    <w:rsid w:val="0097503E"/>
    <w:rsid w:val="00984116"/>
    <w:rsid w:val="009E1FFD"/>
    <w:rsid w:val="009F2644"/>
    <w:rsid w:val="009F77A3"/>
    <w:rsid w:val="00A22AF9"/>
    <w:rsid w:val="00A63010"/>
    <w:rsid w:val="00A9781B"/>
    <w:rsid w:val="00AF75CD"/>
    <w:rsid w:val="00B23B1D"/>
    <w:rsid w:val="00B4672B"/>
    <w:rsid w:val="00B6571E"/>
    <w:rsid w:val="00BB0539"/>
    <w:rsid w:val="00BC1372"/>
    <w:rsid w:val="00BC6D24"/>
    <w:rsid w:val="00BD04F2"/>
    <w:rsid w:val="00BE51D8"/>
    <w:rsid w:val="00C04109"/>
    <w:rsid w:val="00C24472"/>
    <w:rsid w:val="00C26AF8"/>
    <w:rsid w:val="00C62E16"/>
    <w:rsid w:val="00CA4E08"/>
    <w:rsid w:val="00CB2772"/>
    <w:rsid w:val="00CB3724"/>
    <w:rsid w:val="00CE0494"/>
    <w:rsid w:val="00D11831"/>
    <w:rsid w:val="00D20BE7"/>
    <w:rsid w:val="00D34106"/>
    <w:rsid w:val="00D55AEA"/>
    <w:rsid w:val="00DC249F"/>
    <w:rsid w:val="00DC79C1"/>
    <w:rsid w:val="00DD325E"/>
    <w:rsid w:val="00E25405"/>
    <w:rsid w:val="00E335E2"/>
    <w:rsid w:val="00E73F62"/>
    <w:rsid w:val="00E97E5F"/>
    <w:rsid w:val="00EA402A"/>
    <w:rsid w:val="00EB480B"/>
    <w:rsid w:val="00EB5B8B"/>
    <w:rsid w:val="00EF37DB"/>
    <w:rsid w:val="00FA7CD1"/>
    <w:rsid w:val="00FC2D93"/>
    <w:rsid w:val="00FE1B16"/>
    <w:rsid w:val="00FF136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8D6C24"/>
  <w15:docId w15:val="{EA63A92C-8852-4ED7-B629-0D74799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60D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60D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yperlink" Target="http://www.rustest.ru/img/ege/ege2008-blank-2-dop.jp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11</cp:revision>
  <cp:lastPrinted>2024-05-13T12:18:00Z</cp:lastPrinted>
  <dcterms:created xsi:type="dcterms:W3CDTF">2023-03-22T12:20:00Z</dcterms:created>
  <dcterms:modified xsi:type="dcterms:W3CDTF">2024-05-14T14:05:00Z</dcterms:modified>
</cp:coreProperties>
</file>